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0F8" w:rsidRDefault="009250F8" w:rsidP="009250F8">
      <w:pPr>
        <w:pStyle w:val="NormalWeb"/>
        <w:jc w:val="center"/>
        <w:rPr>
          <w:rFonts w:ascii="Open Sans" w:eastAsia="Times New Roman" w:hAnsi="Open Sans" w:cs="Open Sans"/>
          <w:b/>
          <w:noProof/>
          <w:color w:val="B6006C"/>
          <w:sz w:val="32"/>
          <w:szCs w:val="32"/>
        </w:rPr>
      </w:pPr>
    </w:p>
    <w:p w:rsidR="009250F8" w:rsidRDefault="009250F8" w:rsidP="009250F8">
      <w:pPr>
        <w:pStyle w:val="NormalWeb"/>
        <w:jc w:val="center"/>
        <w:rPr>
          <w:rFonts w:ascii="Open Sans" w:eastAsia="Times New Roman" w:hAnsi="Open Sans" w:cs="Open Sans"/>
          <w:b/>
          <w:noProof/>
          <w:color w:val="B6006C"/>
          <w:sz w:val="32"/>
          <w:szCs w:val="32"/>
        </w:rPr>
      </w:pPr>
      <w:r>
        <w:rPr>
          <w:rFonts w:ascii="Open Sans" w:eastAsia="Times New Roman" w:hAnsi="Open Sans" w:cs="Open Sans"/>
          <w:b/>
          <w:noProof/>
          <w:color w:val="B6006C"/>
          <w:sz w:val="32"/>
          <w:szCs w:val="32"/>
        </w:rPr>
        <w:t>Minutes of the APPG on Domestic Violence and Abuse Meeting</w:t>
      </w:r>
    </w:p>
    <w:p w:rsidR="009250F8" w:rsidRDefault="009250F8" w:rsidP="009250F8">
      <w:pPr>
        <w:pStyle w:val="NormalWeb"/>
        <w:rPr>
          <w:rFonts w:ascii="Calibri" w:hAnsi="Calibri"/>
          <w:color w:val="000000"/>
        </w:rPr>
      </w:pPr>
    </w:p>
    <w:p w:rsidR="009250F8" w:rsidRPr="00364BBE" w:rsidRDefault="009250F8" w:rsidP="009250F8">
      <w:pPr>
        <w:pStyle w:val="Title"/>
        <w:jc w:val="center"/>
        <w:rPr>
          <w:rFonts w:ascii="Open Sans" w:hAnsi="Open Sans" w:cs="Open Sans"/>
          <w:b/>
          <w:sz w:val="36"/>
        </w:rPr>
      </w:pPr>
      <w:bookmarkStart w:id="0" w:name="_GoBack"/>
      <w:r>
        <w:rPr>
          <w:rFonts w:ascii="Open Sans" w:hAnsi="Open Sans" w:cs="Open Sans"/>
          <w:b/>
          <w:i/>
          <w:sz w:val="36"/>
        </w:rPr>
        <w:t>Creating a Truly Transformative Domestic Abuse Bill: Recommendations Report Launch</w:t>
      </w:r>
    </w:p>
    <w:bookmarkEnd w:id="0"/>
    <w:p w:rsidR="009250F8" w:rsidRPr="002B5898" w:rsidRDefault="009250F8" w:rsidP="009250F8">
      <w:pPr>
        <w:pStyle w:val="Default"/>
        <w:spacing w:line="260" w:lineRule="exact"/>
        <w:rPr>
          <w:sz w:val="2"/>
        </w:rPr>
      </w:pPr>
    </w:p>
    <w:p w:rsidR="009250F8" w:rsidRPr="00E118AE" w:rsidRDefault="009250F8" w:rsidP="009250F8">
      <w:pPr>
        <w:pStyle w:val="NoSpacing"/>
        <w:spacing w:line="260" w:lineRule="exact"/>
        <w:jc w:val="center"/>
        <w:rPr>
          <w:b/>
        </w:rPr>
      </w:pPr>
      <w:r>
        <w:rPr>
          <w:b/>
        </w:rPr>
        <w:t>1-2pm, Wednesday 12</w:t>
      </w:r>
      <w:r w:rsidRPr="009250F8">
        <w:rPr>
          <w:b/>
          <w:vertAlign w:val="superscript"/>
        </w:rPr>
        <w:t>th</w:t>
      </w:r>
      <w:r>
        <w:rPr>
          <w:b/>
        </w:rPr>
        <w:t xml:space="preserve"> September 2018</w:t>
      </w:r>
    </w:p>
    <w:p w:rsidR="009250F8" w:rsidRPr="00E118AE" w:rsidRDefault="009250F8" w:rsidP="009250F8">
      <w:pPr>
        <w:pStyle w:val="NoSpacing"/>
        <w:spacing w:line="260" w:lineRule="exact"/>
        <w:jc w:val="center"/>
      </w:pPr>
      <w:r>
        <w:t>Committee Room 14</w:t>
      </w:r>
      <w:r w:rsidRPr="00E118AE">
        <w:t>, House of Commons</w:t>
      </w:r>
    </w:p>
    <w:p w:rsidR="009250F8" w:rsidRDefault="009250F8" w:rsidP="009250F8">
      <w:pPr>
        <w:pStyle w:val="NoSpacing"/>
        <w:spacing w:line="260" w:lineRule="exact"/>
        <w:jc w:val="center"/>
      </w:pPr>
      <w:r w:rsidRPr="00E118AE">
        <w:rPr>
          <w:b/>
        </w:rPr>
        <w:t>Chair</w:t>
      </w:r>
      <w:r w:rsidRPr="00E118AE">
        <w:t xml:space="preserve">: </w:t>
      </w:r>
      <w:r>
        <w:t>Maria Miller MP</w:t>
      </w:r>
    </w:p>
    <w:p w:rsidR="009250F8" w:rsidRDefault="009250F8" w:rsidP="009250F8">
      <w:pPr>
        <w:pStyle w:val="NoSpacing"/>
        <w:spacing w:line="260" w:lineRule="exact"/>
        <w:jc w:val="center"/>
      </w:pPr>
    </w:p>
    <w:p w:rsidR="009250F8" w:rsidRDefault="008D5EC2" w:rsidP="009250F8">
      <w:pPr>
        <w:pStyle w:val="NoSpacing"/>
        <w:spacing w:line="260" w:lineRule="exact"/>
      </w:pPr>
      <w:r>
        <w:t>The g</w:t>
      </w:r>
      <w:r w:rsidR="009250F8">
        <w:t>roup’s 2017-18 programme covered a range of d</w:t>
      </w:r>
      <w:r>
        <w:t>ifferent issues related to the domestic abuse b</w:t>
      </w:r>
      <w:r w:rsidR="009250F8">
        <w:t xml:space="preserve">ill, including the protection of migrant women, the health sector response, and access to safe housing for survivors. To support this programme the APPG heard from a range of experts, academics, practitioners and survivors who provided a clear ‘on the ground’ picture of the barriers and issues survivors face on a daily basis. This evidence, ministerial engagement, and the knowledge and expertise of specialist services, have fed directly into </w:t>
      </w:r>
      <w:r w:rsidR="007A0483">
        <w:t xml:space="preserve">the group’s report and </w:t>
      </w:r>
      <w:r w:rsidR="009250F8">
        <w:t>the recommendati</w:t>
      </w:r>
      <w:r>
        <w:t>ons the APPG is making for the b</w:t>
      </w:r>
      <w:r w:rsidR="009250F8">
        <w:t>ill and the non-legislative package which will support it.</w:t>
      </w:r>
    </w:p>
    <w:p w:rsidR="009250F8" w:rsidRDefault="009250F8" w:rsidP="009250F8">
      <w:pPr>
        <w:pStyle w:val="NoSpacing"/>
        <w:spacing w:line="260" w:lineRule="exact"/>
      </w:pPr>
    </w:p>
    <w:p w:rsidR="009250F8" w:rsidRDefault="009250F8" w:rsidP="009250F8">
      <w:pPr>
        <w:pStyle w:val="NoSpacing"/>
        <w:spacing w:line="260" w:lineRule="exact"/>
      </w:pPr>
      <w:r>
        <w:t>The meeting was chaired by Maria Miller MP. Parliamentarians in attendance also included Jess Phillips MP and Peter Kyle MP. The APPG heard contributions from the following speakers:</w:t>
      </w:r>
    </w:p>
    <w:p w:rsidR="009250F8" w:rsidRDefault="008D5EC2" w:rsidP="009250F8">
      <w:pPr>
        <w:pStyle w:val="NoSpacing"/>
        <w:numPr>
          <w:ilvl w:val="0"/>
          <w:numId w:val="1"/>
        </w:numPr>
        <w:spacing w:line="260" w:lineRule="exact"/>
      </w:pPr>
      <w:r>
        <w:t>Katie Ghose – chief e</w:t>
      </w:r>
      <w:r w:rsidR="009250F8">
        <w:t xml:space="preserve">xecutive, Women’s Aid </w:t>
      </w:r>
    </w:p>
    <w:p w:rsidR="009250F8" w:rsidRDefault="008D5EC2" w:rsidP="009250F8">
      <w:pPr>
        <w:pStyle w:val="NoSpacing"/>
        <w:numPr>
          <w:ilvl w:val="0"/>
          <w:numId w:val="1"/>
        </w:numPr>
        <w:spacing w:line="260" w:lineRule="exact"/>
      </w:pPr>
      <w:r>
        <w:t>Sadi Khan MBE – survivor, campaigner and b</w:t>
      </w:r>
      <w:r w:rsidR="009250F8">
        <w:t>usinesswoman</w:t>
      </w:r>
    </w:p>
    <w:p w:rsidR="009250F8" w:rsidRDefault="009250F8" w:rsidP="009250F8">
      <w:pPr>
        <w:pStyle w:val="NoSpacing"/>
        <w:numPr>
          <w:ilvl w:val="0"/>
          <w:numId w:val="1"/>
        </w:numPr>
        <w:spacing w:line="260" w:lineRule="exact"/>
      </w:pPr>
      <w:r>
        <w:t>Victoria</w:t>
      </w:r>
      <w:r w:rsidR="008D5EC2">
        <w:t xml:space="preserve"> Atkins MP - parliamentary </w:t>
      </w:r>
      <w:proofErr w:type="spellStart"/>
      <w:r w:rsidR="008D5EC2">
        <w:t>under secretary</w:t>
      </w:r>
      <w:proofErr w:type="spellEnd"/>
      <w:r w:rsidR="008D5EC2">
        <w:t xml:space="preserve"> of state for crime, safeguarding and v</w:t>
      </w:r>
      <w:r>
        <w:t>ulnerability</w:t>
      </w:r>
    </w:p>
    <w:p w:rsidR="009250F8" w:rsidRDefault="009250F8" w:rsidP="009250F8">
      <w:pPr>
        <w:pStyle w:val="NoSpacing"/>
        <w:spacing w:line="260" w:lineRule="exact"/>
      </w:pPr>
    </w:p>
    <w:p w:rsidR="009250F8" w:rsidRDefault="009250F8" w:rsidP="009250F8">
      <w:pPr>
        <w:pBdr>
          <w:bottom w:val="single" w:sz="6" w:space="1" w:color="auto"/>
        </w:pBdr>
        <w:spacing w:after="0" w:line="260" w:lineRule="exact"/>
        <w:jc w:val="both"/>
        <w:rPr>
          <w:rFonts w:ascii="Open Sans" w:eastAsia="Calibri" w:hAnsi="Open Sans" w:cs="Open Sans"/>
        </w:rPr>
      </w:pPr>
    </w:p>
    <w:p w:rsidR="009250F8" w:rsidRPr="00220FA4" w:rsidRDefault="009250F8" w:rsidP="009250F8">
      <w:pPr>
        <w:keepNext/>
        <w:keepLines/>
        <w:spacing w:before="360" w:after="120" w:line="276" w:lineRule="auto"/>
        <w:jc w:val="both"/>
        <w:outlineLvl w:val="1"/>
        <w:rPr>
          <w:rFonts w:ascii="Open Sans" w:eastAsia="Times New Roman" w:hAnsi="Open Sans" w:cs="Open Sans"/>
          <w:b/>
          <w:color w:val="B6006C"/>
          <w:szCs w:val="21"/>
        </w:rPr>
      </w:pPr>
      <w:r>
        <w:rPr>
          <w:rFonts w:ascii="Open Sans" w:eastAsia="Times New Roman" w:hAnsi="Open Sans" w:cs="Open Sans"/>
          <w:b/>
          <w:color w:val="B6006C"/>
          <w:szCs w:val="21"/>
        </w:rPr>
        <w:t xml:space="preserve">Maria Miller </w:t>
      </w:r>
      <w:r w:rsidRPr="00220FA4">
        <w:rPr>
          <w:rFonts w:ascii="Open Sans" w:eastAsia="Times New Roman" w:hAnsi="Open Sans" w:cs="Open Sans"/>
          <w:b/>
          <w:color w:val="B6006C"/>
          <w:szCs w:val="21"/>
        </w:rPr>
        <w:t>MP</w:t>
      </w:r>
    </w:p>
    <w:p w:rsidR="00F32EC3" w:rsidRDefault="009250F8" w:rsidP="00B0492F">
      <w:pPr>
        <w:tabs>
          <w:tab w:val="left" w:pos="7740"/>
        </w:tabs>
        <w:spacing w:line="240" w:lineRule="auto"/>
        <w:rPr>
          <w:rFonts w:ascii="Open Sans" w:hAnsi="Open Sans" w:cs="Open Sans"/>
        </w:rPr>
      </w:pPr>
      <w:r w:rsidRPr="009250F8">
        <w:rPr>
          <w:rFonts w:ascii="Open Sans" w:hAnsi="Open Sans" w:cs="Open Sans"/>
        </w:rPr>
        <w:t xml:space="preserve">Maria </w:t>
      </w:r>
      <w:r>
        <w:rPr>
          <w:rFonts w:ascii="Open Sans" w:hAnsi="Open Sans" w:cs="Open Sans"/>
        </w:rPr>
        <w:t xml:space="preserve">introduced the meeting and </w:t>
      </w:r>
      <w:r w:rsidR="00FF4300">
        <w:rPr>
          <w:rFonts w:ascii="Open Sans" w:hAnsi="Open Sans" w:cs="Open Sans"/>
        </w:rPr>
        <w:t>highlighted that the report being launched today brings together the work of the APPG from the last year and provided</w:t>
      </w:r>
      <w:r w:rsidR="008D5EC2">
        <w:rPr>
          <w:rFonts w:ascii="Open Sans" w:hAnsi="Open Sans" w:cs="Open Sans"/>
        </w:rPr>
        <w:t xml:space="preserve"> clear recommendations for the domestic abuse b</w:t>
      </w:r>
      <w:r w:rsidR="00FF4300">
        <w:rPr>
          <w:rFonts w:ascii="Open Sans" w:hAnsi="Open Sans" w:cs="Open Sans"/>
        </w:rPr>
        <w:t xml:space="preserve">ill. She commented that she was proud of the work she has undertaken with Jess Phillips MP and Women’s Aid, </w:t>
      </w:r>
      <w:r w:rsidR="00FF4300">
        <w:rPr>
          <w:rFonts w:ascii="Open Sans" w:hAnsi="Open Sans" w:cs="Open Sans"/>
        </w:rPr>
        <w:lastRenderedPageBreak/>
        <w:t>and that we would be continuing to work w</w:t>
      </w:r>
      <w:r w:rsidR="008D5EC2">
        <w:rPr>
          <w:rFonts w:ascii="Open Sans" w:hAnsi="Open Sans" w:cs="Open Sans"/>
        </w:rPr>
        <w:t>ith the home secretary and the m</w:t>
      </w:r>
      <w:r w:rsidR="00FF4300">
        <w:rPr>
          <w:rFonts w:ascii="Open Sans" w:hAnsi="Open Sans" w:cs="Open Sans"/>
        </w:rPr>
        <w:t>inister (Victoria Atkins MP) on the report’s recommendations.</w:t>
      </w:r>
    </w:p>
    <w:p w:rsidR="00F32EC3" w:rsidRDefault="00FF4300" w:rsidP="00F32EC3">
      <w:pPr>
        <w:tabs>
          <w:tab w:val="left" w:pos="7740"/>
        </w:tabs>
        <w:rPr>
          <w:rFonts w:ascii="Open Sans" w:eastAsia="Times New Roman" w:hAnsi="Open Sans" w:cs="Open Sans"/>
          <w:b/>
          <w:color w:val="B6006C"/>
          <w:szCs w:val="21"/>
        </w:rPr>
      </w:pPr>
      <w:r>
        <w:rPr>
          <w:rFonts w:ascii="Open Sans" w:eastAsia="Times New Roman" w:hAnsi="Open Sans" w:cs="Open Sans"/>
          <w:b/>
          <w:color w:val="B6006C"/>
          <w:szCs w:val="21"/>
        </w:rPr>
        <w:t xml:space="preserve">Katie Ghose </w:t>
      </w:r>
    </w:p>
    <w:p w:rsidR="00FF4300" w:rsidRDefault="00FF4300" w:rsidP="00B0492F">
      <w:pPr>
        <w:tabs>
          <w:tab w:val="left" w:pos="7740"/>
        </w:tabs>
        <w:spacing w:line="240" w:lineRule="auto"/>
        <w:rPr>
          <w:rFonts w:ascii="Open Sans" w:eastAsia="Times New Roman" w:hAnsi="Open Sans" w:cs="Open Sans"/>
          <w:szCs w:val="21"/>
        </w:rPr>
      </w:pPr>
      <w:r>
        <w:rPr>
          <w:rFonts w:ascii="Open Sans" w:eastAsia="Times New Roman" w:hAnsi="Open Sans" w:cs="Open Sans"/>
          <w:szCs w:val="21"/>
        </w:rPr>
        <w:t>Katie thanked Maria, Jess and the officers of the APPG for their work over the last year. She emphasised that survivors are at the heart of the work carried out by Women’s Aid, and that the APPG also strived to achieve this as well. Katie highlighted survivor moments from the previous year that had really resonated with her, including; the survivor who was unable to access the support and services she needed due to having no recourse to public funds, the survivor who was constantly moving from one unsafe, inappropriate temporary accommodation with her two children to another, and the survivor who went from an abusive childhood to an abusive marriage and</w:t>
      </w:r>
      <w:r w:rsidR="00774555">
        <w:rPr>
          <w:rFonts w:ascii="Open Sans" w:eastAsia="Times New Roman" w:hAnsi="Open Sans" w:cs="Open Sans"/>
          <w:szCs w:val="21"/>
        </w:rPr>
        <w:t xml:space="preserve"> felt she</w:t>
      </w:r>
      <w:r>
        <w:rPr>
          <w:rFonts w:ascii="Open Sans" w:eastAsia="Times New Roman" w:hAnsi="Open Sans" w:cs="Open Sans"/>
          <w:szCs w:val="21"/>
        </w:rPr>
        <w:t xml:space="preserve"> did not know what a healthy relationship was. </w:t>
      </w:r>
    </w:p>
    <w:p w:rsidR="00FF4300" w:rsidRPr="00FF4300" w:rsidRDefault="00FF4300" w:rsidP="00B0492F">
      <w:pPr>
        <w:keepNext/>
        <w:keepLines/>
        <w:spacing w:before="360" w:after="120" w:line="240" w:lineRule="auto"/>
        <w:jc w:val="both"/>
        <w:outlineLvl w:val="1"/>
        <w:rPr>
          <w:rFonts w:ascii="Open Sans" w:eastAsia="Times New Roman" w:hAnsi="Open Sans" w:cs="Open Sans"/>
          <w:szCs w:val="21"/>
        </w:rPr>
      </w:pPr>
      <w:r>
        <w:rPr>
          <w:rFonts w:ascii="Open Sans" w:eastAsia="Times New Roman" w:hAnsi="Open Sans" w:cs="Open Sans"/>
          <w:szCs w:val="21"/>
        </w:rPr>
        <w:t xml:space="preserve">Katie stated that the APPG’s report mirrored the issues that Women’s Aid hear from survivors and services on a daily basis, and clearly made the argument </w:t>
      </w:r>
      <w:r w:rsidR="007A0483">
        <w:rPr>
          <w:rFonts w:ascii="Open Sans" w:eastAsia="Times New Roman" w:hAnsi="Open Sans" w:cs="Open Sans"/>
          <w:szCs w:val="21"/>
        </w:rPr>
        <w:t>that</w:t>
      </w:r>
      <w:r w:rsidR="008D5EC2">
        <w:rPr>
          <w:rFonts w:ascii="Open Sans" w:eastAsia="Times New Roman" w:hAnsi="Open Sans" w:cs="Open Sans"/>
          <w:szCs w:val="21"/>
        </w:rPr>
        <w:t xml:space="preserve"> the domestic abuse b</w:t>
      </w:r>
      <w:r>
        <w:rPr>
          <w:rFonts w:ascii="Open Sans" w:eastAsia="Times New Roman" w:hAnsi="Open Sans" w:cs="Open Sans"/>
          <w:szCs w:val="21"/>
        </w:rPr>
        <w:t xml:space="preserve">ill must go further that the criminal justice system. </w:t>
      </w:r>
      <w:r w:rsidR="00F32EC3">
        <w:rPr>
          <w:rFonts w:ascii="Open Sans" w:eastAsia="Times New Roman" w:hAnsi="Open Sans" w:cs="Open Sans"/>
          <w:szCs w:val="21"/>
        </w:rPr>
        <w:t>This is particularly vital as most survivors do not contact the police. Katie echoed a number of the report’s overarc</w:t>
      </w:r>
      <w:r w:rsidR="008D5EC2">
        <w:rPr>
          <w:rFonts w:ascii="Open Sans" w:eastAsia="Times New Roman" w:hAnsi="Open Sans" w:cs="Open Sans"/>
          <w:szCs w:val="21"/>
        </w:rPr>
        <w:t>hing recommendations; that the b</w:t>
      </w:r>
      <w:r w:rsidR="00F32EC3">
        <w:rPr>
          <w:rFonts w:ascii="Open Sans" w:eastAsia="Times New Roman" w:hAnsi="Open Sans" w:cs="Open Sans"/>
          <w:szCs w:val="21"/>
        </w:rPr>
        <w:t xml:space="preserve">ill must help all survivors – including survivors with no recourse to public funds, and domestic abuse must be a priority in the health and social care sector. </w:t>
      </w:r>
    </w:p>
    <w:p w:rsidR="00F32EC3" w:rsidRDefault="00F32EC3" w:rsidP="00B0492F">
      <w:pPr>
        <w:tabs>
          <w:tab w:val="left" w:pos="7740"/>
        </w:tabs>
        <w:spacing w:line="240" w:lineRule="auto"/>
        <w:rPr>
          <w:rFonts w:ascii="Open Sans" w:hAnsi="Open Sans" w:cs="Open Sans"/>
        </w:rPr>
      </w:pPr>
      <w:r>
        <w:rPr>
          <w:rFonts w:ascii="Open Sans" w:hAnsi="Open Sans" w:cs="Open Sans"/>
        </w:rPr>
        <w:t>Katie highlighted the welcome news from ov</w:t>
      </w:r>
      <w:r w:rsidR="008D5EC2">
        <w:rPr>
          <w:rFonts w:ascii="Open Sans" w:hAnsi="Open Sans" w:cs="Open Sans"/>
        </w:rPr>
        <w:t>er the summer recess; that the g</w:t>
      </w:r>
      <w:r>
        <w:rPr>
          <w:rFonts w:ascii="Open Sans" w:hAnsi="Open Sans" w:cs="Open Sans"/>
        </w:rPr>
        <w:t>overnment have decided not to go ahead with their planned supported housing reforms and that refuges will remain in the welfare system. She made it clear that there was still more to do to ensure that domestic abuse services ha</w:t>
      </w:r>
      <w:r w:rsidR="008D5EC2">
        <w:rPr>
          <w:rFonts w:ascii="Open Sans" w:hAnsi="Open Sans" w:cs="Open Sans"/>
        </w:rPr>
        <w:t>d sustainable futures, and the g</w:t>
      </w:r>
      <w:r>
        <w:rPr>
          <w:rFonts w:ascii="Open Sans" w:hAnsi="Open Sans" w:cs="Open Sans"/>
        </w:rPr>
        <w:t>overnment still needed to look closely at the current funding gaps services are having to cope with. She concluded that the report covered a breadth of recommendations that indicated that though domestic abuse may start in the shadows, it touches all aspects of a victim’s life. She stated that we must make domestic abuse everyone’s business, and hoped that the recommendations would be taken serio</w:t>
      </w:r>
      <w:r w:rsidR="008D5EC2">
        <w:rPr>
          <w:rFonts w:ascii="Open Sans" w:hAnsi="Open Sans" w:cs="Open Sans"/>
        </w:rPr>
        <w:t>usly by the g</w:t>
      </w:r>
      <w:r>
        <w:rPr>
          <w:rFonts w:ascii="Open Sans" w:hAnsi="Open Sans" w:cs="Open Sans"/>
        </w:rPr>
        <w:t xml:space="preserve">overnment. </w:t>
      </w:r>
    </w:p>
    <w:p w:rsidR="00F32EC3" w:rsidRPr="00220FA4" w:rsidRDefault="00F32EC3" w:rsidP="00F32EC3">
      <w:pPr>
        <w:keepNext/>
        <w:keepLines/>
        <w:spacing w:before="360" w:after="120" w:line="276" w:lineRule="auto"/>
        <w:jc w:val="both"/>
        <w:outlineLvl w:val="1"/>
        <w:rPr>
          <w:rFonts w:ascii="Open Sans" w:eastAsia="Times New Roman" w:hAnsi="Open Sans" w:cs="Open Sans"/>
          <w:b/>
          <w:color w:val="B6006C"/>
          <w:szCs w:val="21"/>
        </w:rPr>
      </w:pPr>
      <w:r>
        <w:rPr>
          <w:rFonts w:ascii="Open Sans" w:eastAsia="Times New Roman" w:hAnsi="Open Sans" w:cs="Open Sans"/>
          <w:b/>
          <w:color w:val="B6006C"/>
          <w:szCs w:val="21"/>
        </w:rPr>
        <w:lastRenderedPageBreak/>
        <w:t xml:space="preserve">Jess Phillips </w:t>
      </w:r>
      <w:r w:rsidRPr="00220FA4">
        <w:rPr>
          <w:rFonts w:ascii="Open Sans" w:eastAsia="Times New Roman" w:hAnsi="Open Sans" w:cs="Open Sans"/>
          <w:b/>
          <w:color w:val="B6006C"/>
          <w:szCs w:val="21"/>
        </w:rPr>
        <w:t>MP</w:t>
      </w:r>
    </w:p>
    <w:p w:rsidR="00B34F81" w:rsidRDefault="00B34F81" w:rsidP="00B0492F">
      <w:pPr>
        <w:tabs>
          <w:tab w:val="left" w:pos="7740"/>
        </w:tabs>
        <w:spacing w:line="240" w:lineRule="auto"/>
        <w:rPr>
          <w:rFonts w:ascii="Open Sans" w:hAnsi="Open Sans" w:cs="Open Sans"/>
        </w:rPr>
      </w:pPr>
      <w:r>
        <w:rPr>
          <w:rFonts w:ascii="Open Sans" w:hAnsi="Open Sans" w:cs="Open Sans"/>
        </w:rPr>
        <w:t>Jess commented that the challenges the APPG had heard over the last year had been well-represented in the report. She added that the group had been mindful, and had made recommendations that are possible and realistic, and the APPG would continue to work w</w:t>
      </w:r>
      <w:r w:rsidR="008D5EC2">
        <w:rPr>
          <w:rFonts w:ascii="Open Sans" w:hAnsi="Open Sans" w:cs="Open Sans"/>
        </w:rPr>
        <w:t>ith the home o</w:t>
      </w:r>
      <w:r>
        <w:rPr>
          <w:rFonts w:ascii="Open Sans" w:hAnsi="Open Sans" w:cs="Open Sans"/>
        </w:rPr>
        <w:t>ffice and civil servants on these. She</w:t>
      </w:r>
      <w:r w:rsidR="008D5EC2">
        <w:rPr>
          <w:rFonts w:ascii="Open Sans" w:hAnsi="Open Sans" w:cs="Open Sans"/>
        </w:rPr>
        <w:t xml:space="preserve"> thanked Women’s Aid for being s</w:t>
      </w:r>
      <w:r>
        <w:rPr>
          <w:rFonts w:ascii="Open Sans" w:hAnsi="Open Sans" w:cs="Open Sans"/>
        </w:rPr>
        <w:t xml:space="preserve">ecretariat for the group, and thanked all the specialist organisations and survivors who attend the meetings and provide crucial insight that enables the group to produce detailed and important reports like this. </w:t>
      </w:r>
    </w:p>
    <w:p w:rsidR="00B34F81" w:rsidRPr="00220FA4" w:rsidRDefault="00B34F81" w:rsidP="00B34F81">
      <w:pPr>
        <w:keepNext/>
        <w:keepLines/>
        <w:spacing w:before="360" w:after="120" w:line="276" w:lineRule="auto"/>
        <w:jc w:val="both"/>
        <w:outlineLvl w:val="1"/>
        <w:rPr>
          <w:rFonts w:ascii="Open Sans" w:eastAsia="Times New Roman" w:hAnsi="Open Sans" w:cs="Open Sans"/>
          <w:b/>
          <w:color w:val="B6006C"/>
          <w:szCs w:val="21"/>
        </w:rPr>
      </w:pPr>
      <w:r>
        <w:rPr>
          <w:rFonts w:ascii="Open Sans" w:eastAsia="Times New Roman" w:hAnsi="Open Sans" w:cs="Open Sans"/>
          <w:b/>
          <w:color w:val="B6006C"/>
          <w:szCs w:val="21"/>
        </w:rPr>
        <w:t>Sadi Khan MBE</w:t>
      </w:r>
    </w:p>
    <w:p w:rsidR="00D91B2D" w:rsidRDefault="00B34F81" w:rsidP="00B0492F">
      <w:pPr>
        <w:tabs>
          <w:tab w:val="left" w:pos="7740"/>
        </w:tabs>
        <w:spacing w:line="240" w:lineRule="auto"/>
        <w:rPr>
          <w:rFonts w:ascii="Open Sans" w:hAnsi="Open Sans" w:cs="Open Sans"/>
        </w:rPr>
      </w:pPr>
      <w:r>
        <w:rPr>
          <w:rFonts w:ascii="Open Sans" w:hAnsi="Open Sans" w:cs="Open Sans"/>
        </w:rPr>
        <w:t xml:space="preserve">Sadi spoke of her own personal experience which started after she got married at 19 years old. </w:t>
      </w:r>
      <w:r w:rsidR="00855D61">
        <w:rPr>
          <w:rFonts w:ascii="Open Sans" w:hAnsi="Open Sans" w:cs="Open Sans"/>
        </w:rPr>
        <w:t>The day after she got married</w:t>
      </w:r>
      <w:r w:rsidR="00774555">
        <w:rPr>
          <w:rFonts w:ascii="Open Sans" w:hAnsi="Open Sans" w:cs="Open Sans"/>
        </w:rPr>
        <w:t>, s</w:t>
      </w:r>
      <w:r>
        <w:rPr>
          <w:rFonts w:ascii="Open Sans" w:hAnsi="Open Sans" w:cs="Open Sans"/>
        </w:rPr>
        <w:t>he made her new husband a cup of tea, and he slapped her as she hadn’t ask for permission. The abuse continued from this point, getting more severe and violent, despite her attempts to behave differently; she couldn’t do anything right. She wanted to tell her family, but her husband (and later her sister) spoke of the shame that would bring her family</w:t>
      </w:r>
      <w:r w:rsidR="00D91B2D">
        <w:rPr>
          <w:rFonts w:ascii="Open Sans" w:hAnsi="Open Sans" w:cs="Open Sans"/>
        </w:rPr>
        <w:t xml:space="preserve">. She also wanted to tell the police, but was brought up </w:t>
      </w:r>
      <w:r w:rsidR="00774555">
        <w:rPr>
          <w:rFonts w:ascii="Open Sans" w:hAnsi="Open Sans" w:cs="Open Sans"/>
        </w:rPr>
        <w:t>to believe</w:t>
      </w:r>
      <w:r w:rsidR="00D91B2D">
        <w:rPr>
          <w:rFonts w:ascii="Open Sans" w:hAnsi="Open Sans" w:cs="Open Sans"/>
        </w:rPr>
        <w:t xml:space="preserve"> that you could not call the police on </w:t>
      </w:r>
      <w:r w:rsidR="00774555">
        <w:rPr>
          <w:rFonts w:ascii="Open Sans" w:hAnsi="Open Sans" w:cs="Open Sans"/>
        </w:rPr>
        <w:t>you</w:t>
      </w:r>
      <w:r w:rsidR="00D91B2D">
        <w:rPr>
          <w:rFonts w:ascii="Open Sans" w:hAnsi="Open Sans" w:cs="Open Sans"/>
        </w:rPr>
        <w:t xml:space="preserve">r husband. Sadi also highlighted that when she was being abused she would scream </w:t>
      </w:r>
      <w:r w:rsidR="00774555">
        <w:rPr>
          <w:rFonts w:ascii="Open Sans" w:hAnsi="Open Sans" w:cs="Open Sans"/>
        </w:rPr>
        <w:t>loudly but</w:t>
      </w:r>
      <w:r w:rsidR="00D91B2D">
        <w:rPr>
          <w:rFonts w:ascii="Open Sans" w:hAnsi="Open Sans" w:cs="Open Sans"/>
        </w:rPr>
        <w:t xml:space="preserve"> no one would come</w:t>
      </w:r>
      <w:r w:rsidR="00774555">
        <w:rPr>
          <w:rFonts w:ascii="Open Sans" w:hAnsi="Open Sans" w:cs="Open Sans"/>
        </w:rPr>
        <w:t xml:space="preserve"> to check if she was OK</w:t>
      </w:r>
      <w:r w:rsidR="00D91B2D">
        <w:rPr>
          <w:rFonts w:ascii="Open Sans" w:hAnsi="Open Sans" w:cs="Open Sans"/>
        </w:rPr>
        <w:t xml:space="preserve"> – her neighbours did not think it was their business – and when she went to the doctors covered in bruises, they failed to ask her where she got them from.  </w:t>
      </w:r>
    </w:p>
    <w:p w:rsidR="00774555" w:rsidRDefault="00D91B2D" w:rsidP="00B0492F">
      <w:pPr>
        <w:tabs>
          <w:tab w:val="left" w:pos="7740"/>
        </w:tabs>
        <w:spacing w:line="240" w:lineRule="auto"/>
        <w:rPr>
          <w:rFonts w:ascii="Open Sans" w:hAnsi="Open Sans" w:cs="Open Sans"/>
        </w:rPr>
      </w:pPr>
      <w:r>
        <w:rPr>
          <w:rFonts w:ascii="Open Sans" w:hAnsi="Open Sans" w:cs="Open Sans"/>
        </w:rPr>
        <w:t>Sadi finally bui</w:t>
      </w:r>
      <w:r w:rsidR="008D5EC2">
        <w:rPr>
          <w:rFonts w:ascii="Open Sans" w:hAnsi="Open Sans" w:cs="Open Sans"/>
        </w:rPr>
        <w:t>lt up the courage to go to the p</w:t>
      </w:r>
      <w:r>
        <w:rPr>
          <w:rFonts w:ascii="Open Sans" w:hAnsi="Open Sans" w:cs="Open Sans"/>
        </w:rPr>
        <w:t>olice station, after almost being beat</w:t>
      </w:r>
      <w:r w:rsidR="008D5EC2">
        <w:rPr>
          <w:rFonts w:ascii="Open Sans" w:hAnsi="Open Sans" w:cs="Open Sans"/>
        </w:rPr>
        <w:t>en to death. The p</w:t>
      </w:r>
      <w:r>
        <w:rPr>
          <w:rFonts w:ascii="Open Sans" w:hAnsi="Open Sans" w:cs="Open Sans"/>
        </w:rPr>
        <w:t>olice brought her husband in and the Officer</w:t>
      </w:r>
      <w:r w:rsidR="00774555">
        <w:rPr>
          <w:rFonts w:ascii="Open Sans" w:hAnsi="Open Sans" w:cs="Open Sans"/>
        </w:rPr>
        <w:t xml:space="preserve"> and she was met wit</w:t>
      </w:r>
      <w:r w:rsidR="008D5EC2">
        <w:rPr>
          <w:rFonts w:ascii="Open Sans" w:hAnsi="Open Sans" w:cs="Open Sans"/>
        </w:rPr>
        <w:t>h an inexcusable response. The o</w:t>
      </w:r>
      <w:r w:rsidR="00774555">
        <w:rPr>
          <w:rFonts w:ascii="Open Sans" w:hAnsi="Open Sans" w:cs="Open Sans"/>
        </w:rPr>
        <w:t>fficer</w:t>
      </w:r>
      <w:r>
        <w:rPr>
          <w:rFonts w:ascii="Open Sans" w:hAnsi="Open Sans" w:cs="Open Sans"/>
        </w:rPr>
        <w:t xml:space="preserve"> said to her that he</w:t>
      </w:r>
      <w:r w:rsidR="00774555">
        <w:rPr>
          <w:rFonts w:ascii="Open Sans" w:hAnsi="Open Sans" w:cs="Open Sans"/>
        </w:rPr>
        <w:t>r husband</w:t>
      </w:r>
      <w:r>
        <w:rPr>
          <w:rFonts w:ascii="Open Sans" w:hAnsi="Open Sans" w:cs="Open Sans"/>
        </w:rPr>
        <w:t xml:space="preserve"> was crying in the interview room and that this would ruin his life, and asked if she was sure she wanted to prosecute. Sadi dropped the charges and went home, only in the end to be helped by a 19 year old man</w:t>
      </w:r>
      <w:r w:rsidR="00774555">
        <w:rPr>
          <w:rFonts w:ascii="Open Sans" w:hAnsi="Open Sans" w:cs="Open Sans"/>
        </w:rPr>
        <w:t xml:space="preserve"> when her </w:t>
      </w:r>
      <w:r w:rsidR="00855D61">
        <w:rPr>
          <w:rFonts w:ascii="Open Sans" w:hAnsi="Open Sans" w:cs="Open Sans"/>
        </w:rPr>
        <w:t>apartment</w:t>
      </w:r>
      <w:r w:rsidR="00774555">
        <w:rPr>
          <w:rFonts w:ascii="Open Sans" w:hAnsi="Open Sans" w:cs="Open Sans"/>
        </w:rPr>
        <w:t xml:space="preserve"> set on fire</w:t>
      </w:r>
      <w:r w:rsidR="00855D61">
        <w:rPr>
          <w:rFonts w:ascii="Open Sans" w:hAnsi="Open Sans" w:cs="Open Sans"/>
        </w:rPr>
        <w:t>.</w:t>
      </w:r>
      <w:r w:rsidR="00774555">
        <w:rPr>
          <w:rFonts w:ascii="Open Sans" w:hAnsi="Open Sans" w:cs="Open Sans"/>
        </w:rPr>
        <w:t xml:space="preserve"> </w:t>
      </w:r>
    </w:p>
    <w:p w:rsidR="00D91B2D" w:rsidRDefault="00D91B2D" w:rsidP="00B0492F">
      <w:pPr>
        <w:tabs>
          <w:tab w:val="left" w:pos="7740"/>
        </w:tabs>
        <w:spacing w:line="240" w:lineRule="auto"/>
        <w:rPr>
          <w:rFonts w:ascii="Open Sans" w:hAnsi="Open Sans" w:cs="Open Sans"/>
        </w:rPr>
      </w:pPr>
      <w:r>
        <w:rPr>
          <w:rFonts w:ascii="Open Sans" w:hAnsi="Open Sans" w:cs="Open Sans"/>
        </w:rPr>
        <w:t>Sadi questioned how we can expect people to know what’s ok and not ok or what help is out there. She stated that these issues must be taught in schools,</w:t>
      </w:r>
      <w:r w:rsidR="00774555">
        <w:rPr>
          <w:rFonts w:ascii="Open Sans" w:hAnsi="Open Sans" w:cs="Open Sans"/>
        </w:rPr>
        <w:t xml:space="preserve"> the importance of giving men opportunities to become ambassadors</w:t>
      </w:r>
      <w:r>
        <w:rPr>
          <w:rFonts w:ascii="Open Sans" w:hAnsi="Open Sans" w:cs="Open Sans"/>
        </w:rPr>
        <w:t xml:space="preserve"> and all service needed to be trained on all aspects of domestic abuse. She concluded that if</w:t>
      </w:r>
      <w:r w:rsidR="008D5EC2">
        <w:rPr>
          <w:rFonts w:ascii="Open Sans" w:hAnsi="Open Sans" w:cs="Open Sans"/>
        </w:rPr>
        <w:t xml:space="preserve"> the detail is right, then the domestic abuse b</w:t>
      </w:r>
      <w:r>
        <w:rPr>
          <w:rFonts w:ascii="Open Sans" w:hAnsi="Open Sans" w:cs="Open Sans"/>
        </w:rPr>
        <w:t xml:space="preserve">ill should not be underestimated. </w:t>
      </w:r>
      <w:r w:rsidR="00B0492F">
        <w:rPr>
          <w:rFonts w:ascii="Open Sans" w:hAnsi="Open Sans" w:cs="Open Sans"/>
        </w:rPr>
        <w:t>If we made domestic abuse everyone’s business we would be empowering the whole nation.</w:t>
      </w:r>
    </w:p>
    <w:p w:rsidR="00B0492F" w:rsidRPr="00220FA4" w:rsidRDefault="00B0492F" w:rsidP="00B0492F">
      <w:pPr>
        <w:keepNext/>
        <w:keepLines/>
        <w:spacing w:before="360" w:after="120" w:line="276" w:lineRule="auto"/>
        <w:jc w:val="both"/>
        <w:outlineLvl w:val="1"/>
        <w:rPr>
          <w:rFonts w:ascii="Open Sans" w:eastAsia="Times New Roman" w:hAnsi="Open Sans" w:cs="Open Sans"/>
          <w:b/>
          <w:color w:val="B6006C"/>
          <w:szCs w:val="21"/>
        </w:rPr>
      </w:pPr>
      <w:r>
        <w:rPr>
          <w:rFonts w:ascii="Open Sans" w:eastAsia="Times New Roman" w:hAnsi="Open Sans" w:cs="Open Sans"/>
          <w:b/>
          <w:color w:val="B6006C"/>
          <w:szCs w:val="21"/>
        </w:rPr>
        <w:lastRenderedPageBreak/>
        <w:t>Victoria Atkins MP</w:t>
      </w:r>
    </w:p>
    <w:p w:rsidR="00B0492F" w:rsidRDefault="008D5EC2" w:rsidP="007A0483">
      <w:pPr>
        <w:tabs>
          <w:tab w:val="left" w:pos="7740"/>
        </w:tabs>
        <w:spacing w:line="240" w:lineRule="auto"/>
        <w:rPr>
          <w:rFonts w:ascii="Open Sans" w:hAnsi="Open Sans" w:cs="Open Sans"/>
        </w:rPr>
      </w:pPr>
      <w:r>
        <w:rPr>
          <w:rFonts w:ascii="Open Sans" w:hAnsi="Open Sans" w:cs="Open Sans"/>
        </w:rPr>
        <w:t>The m</w:t>
      </w:r>
      <w:r w:rsidR="003130B1">
        <w:rPr>
          <w:rFonts w:ascii="Open Sans" w:hAnsi="Open Sans" w:cs="Open Sans"/>
        </w:rPr>
        <w:t>inister</w:t>
      </w:r>
      <w:r w:rsidR="00B0492F">
        <w:rPr>
          <w:rFonts w:ascii="Open Sans" w:hAnsi="Open Sans" w:cs="Open Sans"/>
        </w:rPr>
        <w:t xml:space="preserve"> commented that it was always a pleasure to be invited to these APPG meetings, to listen to the group’s conclusions and to work with the group on these issues. She indicated her horror at </w:t>
      </w:r>
      <w:proofErr w:type="spellStart"/>
      <w:r w:rsidR="00B0492F">
        <w:rPr>
          <w:rFonts w:ascii="Open Sans" w:hAnsi="Open Sans" w:cs="Open Sans"/>
        </w:rPr>
        <w:t>Sadi’s</w:t>
      </w:r>
      <w:proofErr w:type="spellEnd"/>
      <w:r w:rsidR="00B0492F">
        <w:rPr>
          <w:rFonts w:ascii="Open Sans" w:hAnsi="Open Sans" w:cs="Open Sans"/>
        </w:rPr>
        <w:t xml:space="preserve"> experience, and added that she was determined to tackle domestic abuse and women fleeing for safety. She emphasised that this highlighted the need to turn the focus away from the perpetrator and on to the victim, and to reinforce that it is never the fault of the victim. </w:t>
      </w:r>
      <w:r>
        <w:rPr>
          <w:rFonts w:ascii="Open Sans" w:hAnsi="Open Sans" w:cs="Open Sans"/>
        </w:rPr>
        <w:t>She added that a b</w:t>
      </w:r>
      <w:r w:rsidR="00FB2441">
        <w:rPr>
          <w:rFonts w:ascii="Open Sans" w:hAnsi="Open Sans" w:cs="Open Sans"/>
        </w:rPr>
        <w:t xml:space="preserve">ill is a long process, but </w:t>
      </w:r>
      <w:r>
        <w:rPr>
          <w:rFonts w:ascii="Open Sans" w:hAnsi="Open Sans" w:cs="Open Sans"/>
        </w:rPr>
        <w:t>that the g</w:t>
      </w:r>
      <w:r w:rsidR="00FB2441">
        <w:rPr>
          <w:rFonts w:ascii="Open Sans" w:hAnsi="Open Sans" w:cs="Open Sans"/>
        </w:rPr>
        <w:t xml:space="preserve">overnment are committed to it. </w:t>
      </w:r>
    </w:p>
    <w:p w:rsidR="00FB2441" w:rsidRDefault="008D5EC2" w:rsidP="007A0483">
      <w:pPr>
        <w:tabs>
          <w:tab w:val="left" w:pos="7740"/>
        </w:tabs>
        <w:spacing w:line="240" w:lineRule="auto"/>
        <w:rPr>
          <w:rFonts w:ascii="Open Sans" w:hAnsi="Open Sans" w:cs="Open Sans"/>
        </w:rPr>
      </w:pPr>
      <w:r>
        <w:rPr>
          <w:rFonts w:ascii="Open Sans" w:hAnsi="Open Sans" w:cs="Open Sans"/>
        </w:rPr>
        <w:t>In regards to the bill the m</w:t>
      </w:r>
      <w:r w:rsidR="00FB2441">
        <w:rPr>
          <w:rFonts w:ascii="Open Sans" w:hAnsi="Open Sans" w:cs="Open Sans"/>
        </w:rPr>
        <w:t>inister noted that; still need improvements in training programmes, she had high</w:t>
      </w:r>
      <w:r>
        <w:rPr>
          <w:rFonts w:ascii="Open Sans" w:hAnsi="Open Sans" w:cs="Open Sans"/>
        </w:rPr>
        <w:t xml:space="preserve"> hopes and expectations of the c</w:t>
      </w:r>
      <w:r w:rsidR="00FB2441">
        <w:rPr>
          <w:rFonts w:ascii="Open Sans" w:hAnsi="Open Sans" w:cs="Open Sans"/>
        </w:rPr>
        <w:t xml:space="preserve">ommissioner role who </w:t>
      </w:r>
      <w:r w:rsidR="00774555">
        <w:rPr>
          <w:rFonts w:ascii="Open Sans" w:hAnsi="Open Sans" w:cs="Open Sans"/>
        </w:rPr>
        <w:t xml:space="preserve">needs </w:t>
      </w:r>
      <w:r w:rsidR="00FB2441">
        <w:rPr>
          <w:rFonts w:ascii="Open Sans" w:hAnsi="Open Sans" w:cs="Open Sans"/>
        </w:rPr>
        <w:t xml:space="preserve">to </w:t>
      </w:r>
      <w:r>
        <w:rPr>
          <w:rFonts w:ascii="Open Sans" w:hAnsi="Open Sans" w:cs="Open Sans"/>
        </w:rPr>
        <w:t>be independent and to hold the g</w:t>
      </w:r>
      <w:r w:rsidR="00FB2441">
        <w:rPr>
          <w:rFonts w:ascii="Open Sans" w:hAnsi="Open Sans" w:cs="Open Sans"/>
        </w:rPr>
        <w:t>overnment to account, how key relationships and sex education was</w:t>
      </w:r>
      <w:r w:rsidR="003130B1">
        <w:rPr>
          <w:rFonts w:ascii="Open Sans" w:hAnsi="Open Sans" w:cs="Open Sans"/>
        </w:rPr>
        <w:t xml:space="preserve">, </w:t>
      </w:r>
      <w:r w:rsidR="00855D61">
        <w:rPr>
          <w:rFonts w:ascii="Open Sans" w:hAnsi="Open Sans" w:cs="Open Sans"/>
        </w:rPr>
        <w:t xml:space="preserve">the importance of rolling out Operation Encompass across the country, </w:t>
      </w:r>
      <w:r w:rsidR="003130B1">
        <w:rPr>
          <w:rFonts w:ascii="Open Sans" w:hAnsi="Open Sans" w:cs="Open Sans"/>
        </w:rPr>
        <w:t xml:space="preserve">and </w:t>
      </w:r>
      <w:r w:rsidR="00855D61">
        <w:rPr>
          <w:rFonts w:ascii="Open Sans" w:hAnsi="Open Sans" w:cs="Open Sans"/>
        </w:rPr>
        <w:t xml:space="preserve">how </w:t>
      </w:r>
      <w:r w:rsidR="003130B1">
        <w:rPr>
          <w:rFonts w:ascii="Open Sans" w:hAnsi="Open Sans" w:cs="Open Sans"/>
        </w:rPr>
        <w:t xml:space="preserve">vital it was for </w:t>
      </w:r>
      <w:r w:rsidR="00855D61">
        <w:rPr>
          <w:rFonts w:ascii="Open Sans" w:hAnsi="Open Sans" w:cs="Open Sans"/>
        </w:rPr>
        <w:t xml:space="preserve">a </w:t>
      </w:r>
      <w:r w:rsidR="003130B1">
        <w:rPr>
          <w:rFonts w:ascii="Open Sans" w:hAnsi="Open Sans" w:cs="Open Sans"/>
        </w:rPr>
        <w:t xml:space="preserve">greater focus on the impact of domestic abuse on children. She also noted that it was clear from </w:t>
      </w:r>
      <w:proofErr w:type="spellStart"/>
      <w:r w:rsidR="003130B1">
        <w:rPr>
          <w:rFonts w:ascii="Open Sans" w:hAnsi="Open Sans" w:cs="Open Sans"/>
        </w:rPr>
        <w:t>Sadi’s</w:t>
      </w:r>
      <w:proofErr w:type="spellEnd"/>
      <w:r w:rsidR="003130B1">
        <w:rPr>
          <w:rFonts w:ascii="Open Sans" w:hAnsi="Open Sans" w:cs="Open Sans"/>
        </w:rPr>
        <w:t xml:space="preserve"> experience that we must do anything we can to break down the wall of silence and shame. </w:t>
      </w:r>
    </w:p>
    <w:p w:rsidR="003130B1" w:rsidRDefault="008D5EC2" w:rsidP="007A0483">
      <w:pPr>
        <w:tabs>
          <w:tab w:val="left" w:pos="7740"/>
        </w:tabs>
        <w:spacing w:line="240" w:lineRule="auto"/>
        <w:rPr>
          <w:rFonts w:ascii="Open Sans" w:hAnsi="Open Sans" w:cs="Open Sans"/>
        </w:rPr>
      </w:pPr>
      <w:r>
        <w:rPr>
          <w:rFonts w:ascii="Open Sans" w:hAnsi="Open Sans" w:cs="Open Sans"/>
        </w:rPr>
        <w:t>The minister noted that the g</w:t>
      </w:r>
      <w:r w:rsidR="003130B1">
        <w:rPr>
          <w:rFonts w:ascii="Open Sans" w:hAnsi="Open Sans" w:cs="Open Sans"/>
        </w:rPr>
        <w:t>overnment received 3,200 responses to the bill consultation, and the Home Office are working through these now and will publish a draft bill by the end of the year. The</w:t>
      </w:r>
      <w:r>
        <w:rPr>
          <w:rFonts w:ascii="Open Sans" w:hAnsi="Open Sans" w:cs="Open Sans"/>
        </w:rPr>
        <w:t xml:space="preserve"> aim was for the b</w:t>
      </w:r>
      <w:r w:rsidR="00ED0397">
        <w:rPr>
          <w:rFonts w:ascii="Open Sans" w:hAnsi="Open Sans" w:cs="Open Sans"/>
        </w:rPr>
        <w:t xml:space="preserve">ill to be introduced </w:t>
      </w:r>
      <w:r w:rsidR="003130B1">
        <w:rPr>
          <w:rFonts w:ascii="Open Sans" w:hAnsi="Open Sans" w:cs="Open Sans"/>
        </w:rPr>
        <w:t>to Parliament in the next session (April onwards). She concluded that she hoped the supported housing reforms announcem</w:t>
      </w:r>
      <w:r>
        <w:rPr>
          <w:rFonts w:ascii="Open Sans" w:hAnsi="Open Sans" w:cs="Open Sans"/>
        </w:rPr>
        <w:t>ent gave everyone hope for the domestic abuse b</w:t>
      </w:r>
      <w:r w:rsidR="003130B1">
        <w:rPr>
          <w:rFonts w:ascii="Open Sans" w:hAnsi="Open Sans" w:cs="Open Sans"/>
        </w:rPr>
        <w:t>ill, and that she looked forward to continuing to work with the APPG on the bill.</w:t>
      </w:r>
    </w:p>
    <w:p w:rsidR="00774555" w:rsidRPr="00220FA4" w:rsidRDefault="00774555" w:rsidP="003130B1">
      <w:pPr>
        <w:keepNext/>
        <w:keepLines/>
        <w:spacing w:before="360" w:after="120" w:line="276" w:lineRule="auto"/>
        <w:jc w:val="both"/>
        <w:outlineLvl w:val="1"/>
        <w:rPr>
          <w:rFonts w:ascii="Open Sans" w:eastAsia="Times New Roman" w:hAnsi="Open Sans" w:cs="Open Sans"/>
          <w:b/>
          <w:color w:val="B6006C"/>
          <w:szCs w:val="21"/>
        </w:rPr>
      </w:pPr>
      <w:r>
        <w:rPr>
          <w:rFonts w:ascii="Open Sans" w:eastAsia="Times New Roman" w:hAnsi="Open Sans" w:cs="Open Sans"/>
          <w:b/>
          <w:color w:val="B6006C"/>
          <w:szCs w:val="21"/>
        </w:rPr>
        <w:t>Points covered in the discussion session with attendees included:</w:t>
      </w:r>
    </w:p>
    <w:p w:rsidR="003130B1" w:rsidRDefault="007A0483" w:rsidP="007A0483">
      <w:pPr>
        <w:pStyle w:val="ListParagraph"/>
        <w:numPr>
          <w:ilvl w:val="0"/>
          <w:numId w:val="2"/>
        </w:numPr>
        <w:tabs>
          <w:tab w:val="left" w:pos="7740"/>
        </w:tabs>
        <w:spacing w:line="240" w:lineRule="auto"/>
        <w:rPr>
          <w:rFonts w:ascii="Open Sans" w:hAnsi="Open Sans" w:cs="Open Sans"/>
        </w:rPr>
      </w:pPr>
      <w:r>
        <w:rPr>
          <w:rFonts w:ascii="Open Sans" w:hAnsi="Open Sans" w:cs="Open Sans"/>
        </w:rPr>
        <w:t xml:space="preserve">Concerns </w:t>
      </w:r>
      <w:r w:rsidR="003130B1">
        <w:rPr>
          <w:rFonts w:ascii="Open Sans" w:hAnsi="Open Sans" w:cs="Open Sans"/>
        </w:rPr>
        <w:t>about older survivors, and the continuing belief that older people do not suffer domestic abuse.</w:t>
      </w:r>
    </w:p>
    <w:p w:rsidR="003130B1" w:rsidRDefault="007A0483" w:rsidP="007A0483">
      <w:pPr>
        <w:pStyle w:val="ListParagraph"/>
        <w:numPr>
          <w:ilvl w:val="0"/>
          <w:numId w:val="2"/>
        </w:numPr>
        <w:tabs>
          <w:tab w:val="left" w:pos="7740"/>
        </w:tabs>
        <w:spacing w:line="240" w:lineRule="auto"/>
        <w:rPr>
          <w:rFonts w:ascii="Open Sans" w:hAnsi="Open Sans" w:cs="Open Sans"/>
        </w:rPr>
      </w:pPr>
      <w:r>
        <w:rPr>
          <w:rFonts w:ascii="Open Sans" w:hAnsi="Open Sans" w:cs="Open Sans"/>
        </w:rPr>
        <w:t>Commented that the recommendations were heartening, and it was important the group succeeded in getting them in the bill.</w:t>
      </w:r>
    </w:p>
    <w:p w:rsidR="007A0483" w:rsidRDefault="007A0483" w:rsidP="007A0483">
      <w:pPr>
        <w:pStyle w:val="ListParagraph"/>
        <w:numPr>
          <w:ilvl w:val="0"/>
          <w:numId w:val="2"/>
        </w:numPr>
        <w:tabs>
          <w:tab w:val="left" w:pos="7740"/>
        </w:tabs>
        <w:spacing w:line="240" w:lineRule="auto"/>
        <w:rPr>
          <w:rFonts w:ascii="Open Sans" w:hAnsi="Open Sans" w:cs="Open Sans"/>
        </w:rPr>
      </w:pPr>
      <w:r>
        <w:rPr>
          <w:rFonts w:ascii="Open Sans" w:hAnsi="Open Sans" w:cs="Open Sans"/>
        </w:rPr>
        <w:t xml:space="preserve">Concerns about the family courts and the lack of protection for survivors and victims, and that survivors are sometimes losing custody of their children to the perpetrator. </w:t>
      </w:r>
    </w:p>
    <w:p w:rsidR="007A0483" w:rsidRDefault="007A0483" w:rsidP="007A0483">
      <w:pPr>
        <w:pStyle w:val="ListParagraph"/>
        <w:numPr>
          <w:ilvl w:val="0"/>
          <w:numId w:val="2"/>
        </w:numPr>
        <w:tabs>
          <w:tab w:val="left" w:pos="7740"/>
        </w:tabs>
        <w:spacing w:line="240" w:lineRule="auto"/>
        <w:rPr>
          <w:rFonts w:ascii="Open Sans" w:hAnsi="Open Sans" w:cs="Open Sans"/>
        </w:rPr>
      </w:pPr>
      <w:r>
        <w:rPr>
          <w:rFonts w:ascii="Open Sans" w:hAnsi="Open Sans" w:cs="Open Sans"/>
        </w:rPr>
        <w:t xml:space="preserve">Disappointment that the bill consultation did not focus on migrant survivors sufficiently. </w:t>
      </w:r>
    </w:p>
    <w:p w:rsidR="00B119F1" w:rsidRPr="007A0483" w:rsidRDefault="007A0483" w:rsidP="009250F8">
      <w:pPr>
        <w:pStyle w:val="ListParagraph"/>
        <w:numPr>
          <w:ilvl w:val="0"/>
          <w:numId w:val="2"/>
        </w:numPr>
        <w:tabs>
          <w:tab w:val="left" w:pos="7740"/>
        </w:tabs>
        <w:spacing w:line="240" w:lineRule="auto"/>
        <w:rPr>
          <w:rFonts w:ascii="Open Sans" w:hAnsi="Open Sans" w:cs="Open Sans"/>
        </w:rPr>
      </w:pPr>
      <w:r w:rsidRPr="007A0483">
        <w:rPr>
          <w:rFonts w:ascii="Open Sans" w:hAnsi="Open Sans" w:cs="Open Sans"/>
        </w:rPr>
        <w:t xml:space="preserve">The importance of the Istanbul Convention was raised. </w:t>
      </w:r>
      <w:r w:rsidR="009250F8" w:rsidRPr="007A0483">
        <w:rPr>
          <w:rFonts w:ascii="Open Sans" w:hAnsi="Open Sans" w:cs="Open Sans"/>
        </w:rPr>
        <w:tab/>
      </w:r>
    </w:p>
    <w:sectPr w:rsidR="00B119F1" w:rsidRPr="007A0483" w:rsidSect="001D4A0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0F8" w:rsidRDefault="009250F8" w:rsidP="009250F8">
      <w:pPr>
        <w:spacing w:after="0" w:line="240" w:lineRule="auto"/>
      </w:pPr>
      <w:r>
        <w:separator/>
      </w:r>
    </w:p>
  </w:endnote>
  <w:endnote w:type="continuationSeparator" w:id="0">
    <w:p w:rsidR="009250F8" w:rsidRDefault="009250F8" w:rsidP="0092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0F8" w:rsidRDefault="009250F8" w:rsidP="009250F8">
      <w:pPr>
        <w:spacing w:after="0" w:line="240" w:lineRule="auto"/>
      </w:pPr>
      <w:r>
        <w:separator/>
      </w:r>
    </w:p>
  </w:footnote>
  <w:footnote w:type="continuationSeparator" w:id="0">
    <w:p w:rsidR="009250F8" w:rsidRDefault="009250F8" w:rsidP="00925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0F8" w:rsidRDefault="00D91B2D">
    <w:pPr>
      <w:pStyle w:val="Header"/>
    </w:pPr>
    <w:r>
      <w:rPr>
        <w:noProof/>
        <w:lang w:eastAsia="en-GB"/>
      </w:rPr>
      <w:drawing>
        <wp:anchor distT="0" distB="0" distL="114300" distR="114300" simplePos="0" relativeHeight="251658240" behindDoc="1" locked="0" layoutInCell="1" allowOverlap="1">
          <wp:simplePos x="0" y="0"/>
          <wp:positionH relativeFrom="column">
            <wp:posOffset>4391025</wp:posOffset>
          </wp:positionH>
          <wp:positionV relativeFrom="paragraph">
            <wp:posOffset>-220980</wp:posOffset>
          </wp:positionV>
          <wp:extent cx="1920240" cy="457200"/>
          <wp:effectExtent l="0" t="0" r="3810" b="0"/>
          <wp:wrapTight wrapText="bothSides">
            <wp:wrapPolygon edited="0">
              <wp:start x="13071" y="0"/>
              <wp:lineTo x="0" y="2700"/>
              <wp:lineTo x="0" y="20700"/>
              <wp:lineTo x="21429" y="20700"/>
              <wp:lineTo x="21429" y="0"/>
              <wp:lineTo x="130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57200"/>
                  </a:xfrm>
                  <a:prstGeom prst="rect">
                    <a:avLst/>
                  </a:prstGeom>
                  <a:noFill/>
                </pic:spPr>
              </pic:pic>
            </a:graphicData>
          </a:graphic>
        </wp:anchor>
      </w:drawing>
    </w:r>
    <w:r>
      <w:rPr>
        <w:noProof/>
        <w:lang w:eastAsia="en-GB"/>
      </w:rPr>
      <w:drawing>
        <wp:anchor distT="0" distB="0" distL="114300" distR="114300" simplePos="0" relativeHeight="251659264" behindDoc="1" locked="0" layoutInCell="1" allowOverlap="1">
          <wp:simplePos x="0" y="0"/>
          <wp:positionH relativeFrom="column">
            <wp:posOffset>-781050</wp:posOffset>
          </wp:positionH>
          <wp:positionV relativeFrom="paragraph">
            <wp:posOffset>-335280</wp:posOffset>
          </wp:positionV>
          <wp:extent cx="2785745" cy="695325"/>
          <wp:effectExtent l="0" t="0" r="0" b="9525"/>
          <wp:wrapTight wrapText="bothSides">
            <wp:wrapPolygon edited="0">
              <wp:start x="0" y="0"/>
              <wp:lineTo x="0" y="21304"/>
              <wp:lineTo x="21418" y="21304"/>
              <wp:lineTo x="214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5745"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300693"/>
    <w:multiLevelType w:val="hybridMultilevel"/>
    <w:tmpl w:val="D898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0077C3"/>
    <w:multiLevelType w:val="hybridMultilevel"/>
    <w:tmpl w:val="99FE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F8"/>
    <w:rsid w:val="000B5FF9"/>
    <w:rsid w:val="001D4A06"/>
    <w:rsid w:val="002824EA"/>
    <w:rsid w:val="003130B1"/>
    <w:rsid w:val="00540EDB"/>
    <w:rsid w:val="00774555"/>
    <w:rsid w:val="007A0483"/>
    <w:rsid w:val="007B58C6"/>
    <w:rsid w:val="00855D61"/>
    <w:rsid w:val="008700BB"/>
    <w:rsid w:val="008D5EC2"/>
    <w:rsid w:val="009250F8"/>
    <w:rsid w:val="00B0492F"/>
    <w:rsid w:val="00B34F81"/>
    <w:rsid w:val="00BD4BA9"/>
    <w:rsid w:val="00D91B2D"/>
    <w:rsid w:val="00ED0397"/>
    <w:rsid w:val="00F32EC3"/>
    <w:rsid w:val="00FB2441"/>
    <w:rsid w:val="00FF4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4446729-1B9E-48FD-B434-E7AA50F3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0F8"/>
  </w:style>
  <w:style w:type="paragraph" w:styleId="Footer">
    <w:name w:val="footer"/>
    <w:basedOn w:val="Normal"/>
    <w:link w:val="FooterChar"/>
    <w:uiPriority w:val="99"/>
    <w:unhideWhenUsed/>
    <w:rsid w:val="00925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0F8"/>
  </w:style>
  <w:style w:type="paragraph" w:styleId="NormalWeb">
    <w:name w:val="Normal (Web)"/>
    <w:basedOn w:val="Normal"/>
    <w:uiPriority w:val="99"/>
    <w:unhideWhenUsed/>
    <w:rsid w:val="009250F8"/>
    <w:pPr>
      <w:spacing w:after="0" w:line="240" w:lineRule="auto"/>
    </w:pPr>
    <w:rPr>
      <w:rFonts w:ascii="Times New Roman" w:hAnsi="Times New Roman" w:cs="Times New Roman"/>
      <w:sz w:val="24"/>
      <w:szCs w:val="24"/>
      <w:lang w:eastAsia="en-GB"/>
    </w:rPr>
  </w:style>
  <w:style w:type="paragraph" w:styleId="NoSpacing">
    <w:name w:val="No Spacing"/>
    <w:link w:val="NoSpacingChar"/>
    <w:uiPriority w:val="1"/>
    <w:qFormat/>
    <w:rsid w:val="009250F8"/>
    <w:pPr>
      <w:spacing w:after="0" w:line="240" w:lineRule="auto"/>
      <w:jc w:val="both"/>
    </w:pPr>
    <w:rPr>
      <w:rFonts w:ascii="Open Sans" w:hAnsi="Open Sans" w:cs="Open Sans"/>
    </w:rPr>
  </w:style>
  <w:style w:type="character" w:customStyle="1" w:styleId="NoSpacingChar">
    <w:name w:val="No Spacing Char"/>
    <w:basedOn w:val="DefaultParagraphFont"/>
    <w:link w:val="NoSpacing"/>
    <w:uiPriority w:val="1"/>
    <w:rsid w:val="009250F8"/>
    <w:rPr>
      <w:rFonts w:ascii="Open Sans" w:hAnsi="Open Sans" w:cs="Open Sans"/>
    </w:rPr>
  </w:style>
  <w:style w:type="paragraph" w:customStyle="1" w:styleId="Default">
    <w:name w:val="Default"/>
    <w:rsid w:val="009250F8"/>
    <w:pPr>
      <w:autoSpaceDE w:val="0"/>
      <w:autoSpaceDN w:val="0"/>
      <w:adjustRightInd w:val="0"/>
      <w:spacing w:after="0" w:line="240" w:lineRule="auto"/>
    </w:pPr>
    <w:rPr>
      <w:rFonts w:ascii="Open Sans" w:hAnsi="Open Sans" w:cs="Open Sans"/>
      <w:color w:val="000000"/>
      <w:sz w:val="24"/>
      <w:szCs w:val="24"/>
    </w:rPr>
  </w:style>
  <w:style w:type="paragraph" w:styleId="Title">
    <w:name w:val="Title"/>
    <w:basedOn w:val="Normal"/>
    <w:next w:val="Normal"/>
    <w:link w:val="TitleChar"/>
    <w:uiPriority w:val="10"/>
    <w:qFormat/>
    <w:rsid w:val="009250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0F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13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78A5D5A7</Template>
  <TotalTime>0</TotalTime>
  <Pages>4</Pages>
  <Words>1261</Words>
  <Characters>7193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Women's Aid</Company>
  <LinksUpToDate>false</LinksUpToDate>
  <CharactersWithSpaces>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Francis-Cansfield</dc:creator>
  <cp:lastModifiedBy>Jorden Williams</cp:lastModifiedBy>
  <cp:revision>2</cp:revision>
  <dcterms:created xsi:type="dcterms:W3CDTF">2018-12-13T14:24:00Z</dcterms:created>
  <dcterms:modified xsi:type="dcterms:W3CDTF">2018-12-13T14:24:00Z</dcterms:modified>
</cp:coreProperties>
</file>